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t>На сегодняшний день в системе школьного образования является актуальной проблема формирования психологической готовности к прохождению государственной (итоговой) аттестации. Актуальность данной проблемы связана с появлением у школьников в процессе подготовки и прохождения ГИА определенных психологических трудностей, что впоследствии может негативно повлиять на результаты экзаменов, а, значит, и на успешную реализацию профессиональных планов.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t xml:space="preserve">Для  успешного прохождения ГИА выпускнику, помимо наличия определенного объема знаний по конкретному общеобразовательному предмету, необходимы такие качества, как: стрессоустойчивость, высокий уровень концентрации и переключения внимания, устойчивость умственной работоспособности, достаточный объем памяти (зрительной, слуховой), сформированные механическая и словесно-логическая память, развитое мышление, способность принимать правильные решения в условиях дефицита времени, </w:t>
      </w:r>
      <w:proofErr w:type="spellStart"/>
      <w:r w:rsidRPr="009F0260">
        <w:rPr>
          <w:sz w:val="28"/>
          <w:szCs w:val="28"/>
        </w:rPr>
        <w:t>саморегуляция</w:t>
      </w:r>
      <w:proofErr w:type="spellEnd"/>
      <w:r w:rsidRPr="009F0260">
        <w:rPr>
          <w:sz w:val="28"/>
          <w:szCs w:val="28"/>
        </w:rPr>
        <w:t xml:space="preserve"> поведения, правильное распределение времени и т.д.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t>Экзамены - это стресс и для школьников, и для учителей, и для родителей. Можно и нужно помочь выработать конструктивное отношение к ним всех участников образовательного процесса, научить воспринимать экзамен не как испытание, а как возможность проявить себя, улучшить оценки за год, приобрести экзаменационный опыт, стать более внимательными и организованными.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0260">
        <w:rPr>
          <w:b/>
          <w:bCs/>
          <w:sz w:val="28"/>
          <w:szCs w:val="28"/>
        </w:rPr>
        <w:t>Уважаемые родители!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t>Не секрет, что успешность сдачи экзамена во многом зависит от настроя и отношения к этому родителей. Для вас и ваших детей наступает ответственная и волнующая пора-пора сдачи первых государственных экзаменов. От того, насколько серьезно вы к ним отнесетесь, во многом зависит итог участия вашего ребенка в экзаменационном марафоне. И именно испытаниями, сложными, подчас драматичными, становятся выпускные экзамены для выпускников. «Экзамен» так и переводится с латинского - «испытание».</w:t>
      </w:r>
      <w:r w:rsidRPr="009F0260">
        <w:rPr>
          <w:sz w:val="28"/>
          <w:szCs w:val="28"/>
        </w:rPr>
        <w:br/>
        <w:t>          Помните, что каждый, кто сдает экзамены, независимо от их результата, постигает самую важную в жизни науку — умение не сдаваться в трудной ситуации.</w:t>
      </w:r>
      <w:r w:rsidRPr="009F0260">
        <w:rPr>
          <w:sz w:val="28"/>
          <w:szCs w:val="28"/>
        </w:rPr>
        <w:br/>
        <w:t xml:space="preserve">Главное условие успешной сдачи ГИА - это разработка индивидуальной стратегии деятельности при подготовке и во время экзамена. В данном контексте под индивидуальной стратегией деятельности понимается совокупность приемов, способов, которые в соответствии со своими личностными особенностями </w:t>
      </w:r>
      <w:proofErr w:type="gramStart"/>
      <w:r w:rsidRPr="009F0260">
        <w:rPr>
          <w:sz w:val="28"/>
          <w:szCs w:val="28"/>
        </w:rPr>
        <w:t>использует  ученик</w:t>
      </w:r>
      <w:proofErr w:type="gramEnd"/>
      <w:r w:rsidRPr="009F0260">
        <w:rPr>
          <w:sz w:val="28"/>
          <w:szCs w:val="28"/>
        </w:rPr>
        <w:t xml:space="preserve"> и которые позволят ему добиться наилучших результатов на экзамене. Успешность сдачи экзамена во многом зависит от того, насколько знакомы обучающиеся и их родители со специфической процедурой экзамена.</w:t>
      </w:r>
      <w:r w:rsidRPr="009F0260">
        <w:rPr>
          <w:sz w:val="28"/>
          <w:szCs w:val="28"/>
        </w:rPr>
        <w:br/>
        <w:t>        Низкая осведомленность родителей о процедуре проведения экзамена повышает тревогу и ограничивает возможность оказания поддержки ребенку.</w:t>
      </w:r>
      <w:r w:rsidRPr="009F0260">
        <w:rPr>
          <w:sz w:val="28"/>
          <w:szCs w:val="28"/>
        </w:rPr>
        <w:br/>
        <w:t>       Таким образом, роль родителей в под</w:t>
      </w:r>
      <w:bookmarkStart w:id="0" w:name="_GoBack"/>
      <w:bookmarkEnd w:id="0"/>
      <w:r w:rsidRPr="009F0260">
        <w:rPr>
          <w:sz w:val="28"/>
          <w:szCs w:val="28"/>
        </w:rPr>
        <w:t xml:space="preserve">готовке девятиклассников к ГИА </w:t>
      </w:r>
      <w:r w:rsidRPr="009F0260">
        <w:rPr>
          <w:sz w:val="28"/>
          <w:szCs w:val="28"/>
        </w:rPr>
        <w:lastRenderedPageBreak/>
        <w:t>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  <w:r w:rsidRPr="009F0260">
        <w:rPr>
          <w:sz w:val="28"/>
          <w:szCs w:val="28"/>
        </w:rPr>
        <w:br/>
        <w:t>       Среди перечисленных выше отличий ГИА от традиционного экзамена (см. таблицу сравнительного анализа) - выпускнику не предлагается определенный перечень тем и вопросов, а требуется знание всего учебного материала. 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девятиклассники не могут сами этого сделать, и помощь родителей будет как нельзя кстати.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t>Чтобы помочь детям как можно лучше подготовиться к экзаменам, попробуйте придерживаться следующих рекомендаций.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sym w:font="Symbol" w:char="F0B7"/>
      </w:r>
      <w:r w:rsidRPr="009F0260">
        <w:rPr>
          <w:sz w:val="28"/>
          <w:szCs w:val="28"/>
        </w:rPr>
        <w:t>          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sym w:font="Symbol" w:char="F0B7"/>
      </w:r>
      <w:r w:rsidRPr="009F0260">
        <w:rPr>
          <w:sz w:val="28"/>
          <w:szCs w:val="28"/>
        </w:rPr>
        <w:t>          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sym w:font="Symbol" w:char="F0B7"/>
      </w:r>
      <w:r w:rsidRPr="009F0260">
        <w:rPr>
          <w:sz w:val="28"/>
          <w:szCs w:val="28"/>
        </w:rPr>
        <w:t>          Обеспечьте дома удобное место для занятий, проследите, чтобы никто из домашних не мешал.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sym w:font="Symbol" w:char="F0B7"/>
      </w:r>
      <w:r w:rsidRPr="009F0260">
        <w:rPr>
          <w:sz w:val="28"/>
          <w:szCs w:val="28"/>
        </w:rPr>
        <w:t>          Помогите детям распределить темы подготовки по дням.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sym w:font="Symbol" w:char="F0B7"/>
      </w:r>
      <w:r w:rsidRPr="009F0260">
        <w:rPr>
          <w:sz w:val="28"/>
          <w:szCs w:val="28"/>
        </w:rPr>
        <w:t>          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sym w:font="Symbol" w:char="F0B7"/>
      </w:r>
      <w:r w:rsidRPr="009F0260">
        <w:rPr>
          <w:sz w:val="28"/>
          <w:szCs w:val="28"/>
        </w:rPr>
        <w:t>          Подбадривайте детей, повышайте их уверенность в себе.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sym w:font="Symbol" w:char="F0B7"/>
      </w:r>
      <w:r w:rsidRPr="009F0260">
        <w:rPr>
          <w:sz w:val="28"/>
          <w:szCs w:val="28"/>
        </w:rPr>
        <w:t>          Контролируйте режим подготовки ребенка к экзаменам, не допускайте перегрузок;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t>обратите внимание на питание ребенка. Такие продукты, как рыба, творог, орехи, курага и т.д. - стимулируют работу головного мозга.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sym w:font="Symbol" w:char="F0B7"/>
      </w:r>
      <w:r w:rsidRPr="009F0260">
        <w:rPr>
          <w:sz w:val="28"/>
          <w:szCs w:val="28"/>
        </w:rPr>
        <w:t>          Накануне экзамена обеспечьте ребенку полноценный отдых: он должен отдохнуть и как следует выспаться.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sym w:font="Symbol" w:char="F0B7"/>
      </w:r>
      <w:r w:rsidRPr="009F0260">
        <w:rPr>
          <w:sz w:val="28"/>
          <w:szCs w:val="28"/>
        </w:rPr>
        <w:t>          Не критикуйте ребенка после экзамена.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sym w:font="Symbol" w:char="F0B7"/>
      </w:r>
      <w:r w:rsidRPr="009F0260">
        <w:rPr>
          <w:sz w:val="28"/>
          <w:szCs w:val="28"/>
        </w:rPr>
        <w:t>          Помните: главное – снизить напряжение и тревожность ребенка и обеспечить ему подходящие условия для занятий.</w:t>
      </w:r>
    </w:p>
    <w:p w:rsidR="009F0260" w:rsidRPr="009F0260" w:rsidRDefault="009F0260" w:rsidP="009F02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260">
        <w:rPr>
          <w:sz w:val="28"/>
          <w:szCs w:val="28"/>
        </w:rPr>
        <w:lastRenderedPageBreak/>
        <w:t>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 w:rsidRPr="009F0260">
        <w:rPr>
          <w:sz w:val="28"/>
          <w:szCs w:val="28"/>
        </w:rPr>
        <w:br/>
        <w:t>      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  <w:r w:rsidRPr="009F0260">
        <w:rPr>
          <w:sz w:val="28"/>
          <w:szCs w:val="28"/>
        </w:rPr>
        <w:br/>
        <w:t>    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9F0260">
        <w:rPr>
          <w:sz w:val="28"/>
          <w:szCs w:val="28"/>
        </w:rPr>
        <w:br/>
        <w:t>    </w:t>
      </w:r>
      <w:r w:rsidRPr="009F0260">
        <w:rPr>
          <w:sz w:val="28"/>
          <w:szCs w:val="28"/>
        </w:rPr>
        <w:br/>
        <w:t> 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- не дочитав до конца, по первым словам дети уже предполагают ответ и торопятся его вписать); 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  <w:r w:rsidRPr="009F0260">
        <w:rPr>
          <w:sz w:val="28"/>
          <w:szCs w:val="28"/>
        </w:rPr>
        <w:br/>
        <w:t>       И  помните: самое главное - это снизить напряжение и тревожность ребенка и обеспечить подходящие условия для занятий.</w:t>
      </w:r>
    </w:p>
    <w:p w:rsidR="00826193" w:rsidRPr="009F0260" w:rsidRDefault="00826193" w:rsidP="009F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6193" w:rsidRPr="009F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60"/>
    <w:rsid w:val="00826193"/>
    <w:rsid w:val="009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704AE-F364-4174-8453-1B0074A7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6040</Characters>
  <Application>Microsoft Office Word</Application>
  <DocSecurity>0</DocSecurity>
  <Lines>50</Lines>
  <Paragraphs>14</Paragraphs>
  <ScaleCrop>false</ScaleCrop>
  <Company>diakov.net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2024-12-31T23:39:00Z</dcterms:created>
  <dcterms:modified xsi:type="dcterms:W3CDTF">2024-12-31T23:41:00Z</dcterms:modified>
</cp:coreProperties>
</file>